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A1E33" w14:textId="6135F5AF" w:rsidR="004C090B" w:rsidRDefault="00A634F5">
      <w:r>
        <w:t>УВАЖАЕМЫЙ ПОКУПАТЕЛЬ!</w:t>
      </w:r>
    </w:p>
    <w:p w14:paraId="45C6A82C" w14:textId="2E0F2BC1" w:rsidR="00A634F5" w:rsidRDefault="00A634F5">
      <w:r>
        <w:t>Мы благодарим Вас за покупку! Нам очень важно, чтобы Вы остались довольны. Мы надеемся, что приобретенная обувь принесет Вам радость и прослужит долго. Поэтому обращаем Ваше внимание на следующее:</w:t>
      </w:r>
    </w:p>
    <w:p w14:paraId="5298CBAA" w14:textId="4ACA196A" w:rsidR="00A634F5" w:rsidRDefault="00A634F5"/>
    <w:p w14:paraId="463DDD7C" w14:textId="20B9DF80" w:rsidR="00A634F5" w:rsidRDefault="00A634F5" w:rsidP="00A634F5">
      <w:pPr>
        <w:spacing w:after="0"/>
      </w:pPr>
      <w:r>
        <w:t>ПРИ ПОКУПКЕ:</w:t>
      </w:r>
    </w:p>
    <w:p w14:paraId="15BFF922" w14:textId="0C061006" w:rsidR="00A634F5" w:rsidRDefault="00A634F5" w:rsidP="00A634F5">
      <w:pPr>
        <w:spacing w:after="0"/>
      </w:pPr>
      <w:r>
        <w:t>- примеряя обувь, обязательно используйте носок или чулок;</w:t>
      </w:r>
    </w:p>
    <w:p w14:paraId="5FA171BF" w14:textId="3368D8C3" w:rsidR="00A634F5" w:rsidRDefault="00A634F5" w:rsidP="00A634F5">
      <w:pPr>
        <w:spacing w:after="0"/>
      </w:pPr>
      <w:r>
        <w:t>- большое внимание следует уделять выбору необходимого Вам размера и полноты с учетом особенности стопы;</w:t>
      </w:r>
    </w:p>
    <w:p w14:paraId="58507A58" w14:textId="67B7D86B" w:rsidR="00A634F5" w:rsidRDefault="00A634F5" w:rsidP="00A634F5">
      <w:pPr>
        <w:spacing w:after="0"/>
      </w:pPr>
      <w:r>
        <w:t>- при примерке обувь не должна причинять Вам каких-либо неудобств, стопа не должны быть сжата. В случае несоответствия размера обуви размеру Вашей ноги может возникнуть ряд проблем – меняется форма изделия, расходятся швы, трескается кожа, не выдерживают неправильной нагрузки супинаторы, расшатываются каблуки и т.д. Возникновение дефектов при эксплуатации по причине неправильного подбора обуви по размеру и полноте не может являться причиной возврата;</w:t>
      </w:r>
    </w:p>
    <w:p w14:paraId="12F67F94" w14:textId="385C788F" w:rsidR="00A634F5" w:rsidRDefault="00A634F5" w:rsidP="00A634F5">
      <w:pPr>
        <w:spacing w:after="0"/>
      </w:pPr>
      <w:r>
        <w:t>- форма и высота каблука должны соответствовать Вашему весу, фигуре, походке;</w:t>
      </w:r>
    </w:p>
    <w:p w14:paraId="4E89C4BD" w14:textId="6C2BA826" w:rsidR="00A634F5" w:rsidRDefault="00A634F5" w:rsidP="00A634F5">
      <w:pPr>
        <w:spacing w:after="0"/>
      </w:pPr>
      <w:r>
        <w:t>- при выборе обуви учитывайте ее назначение (повседневная, модельная, домашняя, спортивная, специальная, для активного отдыха, а также обувь облегченной конструкции) и особенности модели.</w:t>
      </w:r>
    </w:p>
    <w:p w14:paraId="61DE9E95" w14:textId="34769FCF" w:rsidR="00A634F5" w:rsidRDefault="00A634F5" w:rsidP="00A634F5">
      <w:pPr>
        <w:spacing w:after="0"/>
      </w:pPr>
    </w:p>
    <w:p w14:paraId="45DD8E55" w14:textId="13B7FD86" w:rsidR="00A634F5" w:rsidRDefault="00A634F5" w:rsidP="00A634F5">
      <w:pPr>
        <w:spacing w:after="0"/>
      </w:pPr>
      <w:r>
        <w:t xml:space="preserve">Особенностью обуви облегченной конструкции является отсутствие жесткого задника </w:t>
      </w:r>
      <w:r w:rsidR="009B557F">
        <w:t>и жесткого подноска. В процессе эксплуатации возможна деформация пяточной и носочной части, особенно при неправильном подборе обуви по размеру/полноте, что не является дефектами производственного характера, а относится к особой конструкции обуви.</w:t>
      </w:r>
    </w:p>
    <w:p w14:paraId="1485B461" w14:textId="6865B7A4" w:rsidR="009B557F" w:rsidRDefault="009B557F" w:rsidP="00A634F5">
      <w:pPr>
        <w:spacing w:after="0"/>
      </w:pPr>
    </w:p>
    <w:p w14:paraId="2142F695" w14:textId="14F4222F" w:rsidR="009B557F" w:rsidRDefault="009B557F" w:rsidP="00A634F5">
      <w:pPr>
        <w:spacing w:after="0"/>
      </w:pPr>
      <w:r>
        <w:t>ПРИ ЭКСПЛУАТАЦИИ:</w:t>
      </w:r>
    </w:p>
    <w:p w14:paraId="74D01CF8" w14:textId="238F7327" w:rsidR="009B557F" w:rsidRDefault="009B557F" w:rsidP="00A634F5">
      <w:pPr>
        <w:spacing w:after="0"/>
      </w:pPr>
      <w:r>
        <w:t>- не снимайте обувь, наступая на задник. Обуваясь, используйте специальный рожок для обуви;</w:t>
      </w:r>
    </w:p>
    <w:p w14:paraId="51415890" w14:textId="7B6EDC67" w:rsidR="009B557F" w:rsidRDefault="009B557F" w:rsidP="00A634F5">
      <w:pPr>
        <w:spacing w:after="0"/>
      </w:pPr>
      <w:r>
        <w:t>- эксплуатируйте обувь в соответствии с сезоном (если носка обуви осуществлялась в условиях улицы не в сезон, гарантия на неё утрачивается);</w:t>
      </w:r>
    </w:p>
    <w:p w14:paraId="6E535D2B" w14:textId="59C51A67" w:rsidR="009B557F" w:rsidRDefault="009B557F" w:rsidP="00A634F5">
      <w:pPr>
        <w:spacing w:after="0"/>
      </w:pPr>
      <w:r>
        <w:t xml:space="preserve">- помните, что только резиновая обувь является непромокаемой. С целью предотвращения намокания следует предварительно обрабатывать кожаную (но не лаковую) обувь специальными водоотталкивающими пропитками и кремами. Обувь из лаковой кожи и искусственной кожи </w:t>
      </w:r>
      <w:proofErr w:type="gramStart"/>
      <w:r>
        <w:t>какой либо</w:t>
      </w:r>
      <w:proofErr w:type="gramEnd"/>
      <w:r>
        <w:t xml:space="preserve"> обработки не требует;</w:t>
      </w:r>
    </w:p>
    <w:p w14:paraId="7992D76D" w14:textId="4D13D7D4" w:rsidR="009B557F" w:rsidRDefault="009B557F" w:rsidP="00A634F5">
      <w:pPr>
        <w:spacing w:after="0"/>
      </w:pPr>
      <w:r>
        <w:t>- вся обувь, имеющая дополнительный способ крепления подошвы в виде ниточного шва, при носке в сырую погоду может пропускать влагу через отверстия в бортике подошвы, при этом отставание края бортика подошвы, а также намокание обуви не являются дефектами;</w:t>
      </w:r>
    </w:p>
    <w:p w14:paraId="0D4BC2D9" w14:textId="21544457" w:rsidR="009B557F" w:rsidRDefault="009B557F" w:rsidP="00A634F5">
      <w:pPr>
        <w:spacing w:after="0"/>
      </w:pPr>
      <w:r>
        <w:t>- если Вы заметили неровности в окраске или структуре материалов, помните, что неравномерность рисунка является естественной характеристикой натуральной кожи, подчеркивающее ее индивидуальность, а не дефектом. В процессе носки возможно появление изменений в окраске обуви (изменение цвета натуральной кожи при попадании воды не считается дефектом);</w:t>
      </w:r>
    </w:p>
    <w:p w14:paraId="38CE87B6" w14:textId="6A01D8FB" w:rsidR="0031643C" w:rsidRDefault="0031643C" w:rsidP="00A634F5">
      <w:pPr>
        <w:spacing w:after="0"/>
      </w:pPr>
      <w:r>
        <w:t>- в обуви из гладкой кожи с декоративной отделкой в виде «чешуек» в процессе эксплуатации может возникнуть расслоение краев «чешуек», что не является производственным дефектом;</w:t>
      </w:r>
    </w:p>
    <w:p w14:paraId="63EE15D5" w14:textId="36D5623B" w:rsidR="0031643C" w:rsidRDefault="0031643C" w:rsidP="00A634F5">
      <w:pPr>
        <w:spacing w:after="0"/>
      </w:pPr>
      <w:r>
        <w:t>- у моделей, с ниточным креплением заготовки верха к подошве, частичное отсоединение края заготовки верха не является дефектом;</w:t>
      </w:r>
    </w:p>
    <w:p w14:paraId="33263ACA" w14:textId="7296497C" w:rsidR="0031643C" w:rsidRDefault="0031643C" w:rsidP="00A634F5">
      <w:pPr>
        <w:spacing w:after="0"/>
      </w:pPr>
      <w:r>
        <w:t>- учитывайте, что при повышенной потливости ног или намокании обувь может окрасить изнутри, это не является производственным браком и поэтому не может быть причиной рекламации. Для предотвращения окрашивания изнутри материалом подкладки или клапаном под застежку «молния», необходимо обрабатывать поверхности этих деталей средством «</w:t>
      </w:r>
      <w:r>
        <w:rPr>
          <w:lang w:val="en-US"/>
        </w:rPr>
        <w:t>ANTI</w:t>
      </w:r>
      <w:r w:rsidRPr="0031643C">
        <w:t xml:space="preserve"> </w:t>
      </w:r>
      <w:r>
        <w:rPr>
          <w:lang w:val="en-US"/>
        </w:rPr>
        <w:t>COLOR</w:t>
      </w:r>
      <w:r>
        <w:t>»</w:t>
      </w:r>
      <w:r w:rsidR="00C37300">
        <w:t>;</w:t>
      </w:r>
    </w:p>
    <w:p w14:paraId="0A8E183B" w14:textId="79E94E33" w:rsidR="00C37300" w:rsidRDefault="00C37300" w:rsidP="00A634F5">
      <w:pPr>
        <w:spacing w:after="0"/>
      </w:pPr>
      <w:r>
        <w:lastRenderedPageBreak/>
        <w:t>- ЕСЛИ Вы приобрели обувь с окрашенной стелькой (серебристая, золотистая и т.д.), имеющей эффект античности, будьте готовы к тому, что стелька может менять оттенок путем стирания верхнего слоя и проявления второго защитного слоя, что не является основанием для предъявления претензии по качеству;</w:t>
      </w:r>
    </w:p>
    <w:p w14:paraId="0669FEA1" w14:textId="78072B2A" w:rsidR="00C37300" w:rsidRDefault="00C37300" w:rsidP="00A634F5">
      <w:pPr>
        <w:spacing w:after="0"/>
      </w:pPr>
      <w:r>
        <w:t>- лакированный материал не переносит резкой смены температуры. Лакированная обувь весьма чувствительна к атмосферным воздействиям. При температуре 30</w:t>
      </w:r>
      <w:r>
        <w:rPr>
          <w:vertAlign w:val="superscript"/>
        </w:rPr>
        <w:t>0</w:t>
      </w:r>
      <w:r>
        <w:t>С и выше лаковая пленка начинает размягчаться и расплавляться, поэтому в жаркую погоду носить лакированную обувь не следует. Не носите её и в сильные морозы, так как при низкой температуре лаковая пленка становится хрупкой и ломкой. Перед тем как выйти на улицу, нужно обуться за 10-20 минут, что бы лаковая пленка приобрела температуру человеческого тела, что облегчит сохранность лака;</w:t>
      </w:r>
    </w:p>
    <w:p w14:paraId="460FF58D" w14:textId="4D845A90" w:rsidR="00C37300" w:rsidRDefault="004F2CB6" w:rsidP="00A634F5">
      <w:pPr>
        <w:spacing w:after="0"/>
      </w:pPr>
      <w:r>
        <w:t>- не допускайте чрезмерных механических нагрузок, порезов, ударов, которые. Как правило, приводят к отрыву каблуков, подошвы, фурнитуры. Не используйте обувь, кроме специальной, в условиях бездорожья;</w:t>
      </w:r>
    </w:p>
    <w:p w14:paraId="69932B17" w14:textId="6EF0EA50" w:rsidR="004F2CB6" w:rsidRDefault="004F2CB6" w:rsidP="00A634F5">
      <w:pPr>
        <w:spacing w:after="0"/>
      </w:pPr>
      <w:r>
        <w:t>- помните, что квалифицированный ремонт, замена набоек, постановка профилактики предохраняет Вашу обувь от деформации, износа каблуков и продлят срок службы;</w:t>
      </w:r>
    </w:p>
    <w:p w14:paraId="2B59ECA6" w14:textId="59E607AD" w:rsidR="004F2CB6" w:rsidRDefault="004F2CB6" w:rsidP="00A634F5">
      <w:pPr>
        <w:spacing w:after="0"/>
      </w:pPr>
      <w:r>
        <w:t>- храните обувь в первичной упаковке при температуре от 14</w:t>
      </w:r>
      <w:r>
        <w:rPr>
          <w:vertAlign w:val="superscript"/>
        </w:rPr>
        <w:t>0</w:t>
      </w:r>
      <w:r>
        <w:t>С до 25</w:t>
      </w:r>
      <w:r>
        <w:rPr>
          <w:vertAlign w:val="superscript"/>
        </w:rPr>
        <w:t>0</w:t>
      </w:r>
      <w:r>
        <w:t>С градусов, предварительно очистив её от загрязнений и вставив вкладыши для фиксации формы.</w:t>
      </w:r>
    </w:p>
    <w:p w14:paraId="68C15821" w14:textId="5C5ED37C" w:rsidR="004F2CB6" w:rsidRDefault="004F2CB6" w:rsidP="00A634F5">
      <w:pPr>
        <w:spacing w:after="0"/>
      </w:pPr>
    </w:p>
    <w:p w14:paraId="3CE432A9" w14:textId="608C122E" w:rsidR="004F2CB6" w:rsidRDefault="004F2CB6" w:rsidP="00A634F5">
      <w:pPr>
        <w:spacing w:after="0"/>
      </w:pPr>
      <w:r>
        <w:t>ПРИ УХОДЕ:</w:t>
      </w:r>
    </w:p>
    <w:p w14:paraId="78A253B6" w14:textId="1E78AB00" w:rsidR="004F2CB6" w:rsidRDefault="004F2CB6" w:rsidP="00A634F5">
      <w:pPr>
        <w:spacing w:after="0"/>
      </w:pPr>
      <w:r>
        <w:t>- помните, ЧТООБУВЬ ТРЕБУЕТ ЕЖЕДНЕВНОГО УХОДА;</w:t>
      </w:r>
    </w:p>
    <w:p w14:paraId="1644D7A6" w14:textId="110E7DDC" w:rsidR="004F2CB6" w:rsidRDefault="004F2CB6" w:rsidP="00A634F5">
      <w:pPr>
        <w:spacing w:after="0"/>
      </w:pPr>
      <w:r>
        <w:t>- ежедневно очищайте обувь от пыли и грязи обувной щеткой или мягкой влажной тканью (в зависимости от вида кожи);</w:t>
      </w:r>
    </w:p>
    <w:p w14:paraId="73FF1AFD" w14:textId="2ACB1416" w:rsidR="004F2CB6" w:rsidRDefault="004F2CB6" w:rsidP="00A634F5">
      <w:pPr>
        <w:spacing w:after="0"/>
      </w:pPr>
      <w:r>
        <w:t>- для очистки загрязненных мест и удаления пятен</w:t>
      </w:r>
      <w:r w:rsidR="004E698C">
        <w:t xml:space="preserve"> используйте пенные очистители (не мойте обувь водой);</w:t>
      </w:r>
    </w:p>
    <w:p w14:paraId="4BCE475D" w14:textId="01ED9144" w:rsidR="004E698C" w:rsidRDefault="004E698C" w:rsidP="00A634F5">
      <w:pPr>
        <w:spacing w:after="0"/>
      </w:pPr>
      <w:r>
        <w:t xml:space="preserve">- для ухода за обувью необходимо применять специальные средства строго в соответствии с их назначением </w:t>
      </w:r>
      <w:proofErr w:type="gramStart"/>
      <w:r>
        <w:t>( с</w:t>
      </w:r>
      <w:proofErr w:type="gramEnd"/>
      <w:r>
        <w:t xml:space="preserve"> учетом материала верха и цветовой гаммы);</w:t>
      </w:r>
    </w:p>
    <w:p w14:paraId="11EA9621" w14:textId="5A92E4FF" w:rsidR="004E698C" w:rsidRDefault="004E698C" w:rsidP="00A634F5">
      <w:pPr>
        <w:spacing w:after="0"/>
      </w:pPr>
      <w:r>
        <w:t>- обувь необходимо сушить при комнатной температуре, набив бумагой или вставив специальные приспособления для сохранения формы. Нельзя сушить обувь на нагревательных поверхностях, возле огня или под прямыми солнечными лучами, т.к. кожа после этого становится жесткой, ломкой;</w:t>
      </w:r>
    </w:p>
    <w:p w14:paraId="50680345" w14:textId="3E4E7EED" w:rsidR="004E698C" w:rsidRDefault="004E698C" w:rsidP="00A634F5">
      <w:pPr>
        <w:spacing w:after="0"/>
      </w:pPr>
      <w:r>
        <w:t xml:space="preserve">- </w:t>
      </w:r>
      <w:r w:rsidR="006D754D">
        <w:t>крем подирайте в цвет основного покрытия кожи: с помощью правильно подобранного крема можно устранить нежелательные изменения в окраске обуви;</w:t>
      </w:r>
    </w:p>
    <w:p w14:paraId="646813AD" w14:textId="745FB70D" w:rsidR="006D754D" w:rsidRDefault="006D754D" w:rsidP="00A634F5">
      <w:pPr>
        <w:spacing w:after="0"/>
      </w:pPr>
      <w:r>
        <w:t xml:space="preserve">- </w:t>
      </w:r>
      <w:r w:rsidR="004D1170">
        <w:t>обувь с верхом из жированной кожи следует пропитать специальным кремом, содержащим жирующие вещества, без последующего полирования;</w:t>
      </w:r>
    </w:p>
    <w:p w14:paraId="16FE567A" w14:textId="2881D6B0" w:rsidR="004D1170" w:rsidRDefault="004D1170" w:rsidP="00A634F5">
      <w:pPr>
        <w:spacing w:after="0"/>
      </w:pPr>
      <w:r>
        <w:t xml:space="preserve">- обувь с верхом из ворсовых </w:t>
      </w:r>
      <w:r w:rsidR="00061BEE">
        <w:t>кож (велюр, нубук) следует чистить специальной резиновой щеткой и обрабатывать средствами для велюра и специальными водоотталкивающими пропитками;</w:t>
      </w:r>
    </w:p>
    <w:p w14:paraId="1815DCA8" w14:textId="03C34188" w:rsidR="00061BEE" w:rsidRDefault="00061BEE" w:rsidP="00A634F5">
      <w:pPr>
        <w:spacing w:after="0"/>
      </w:pPr>
      <w:r>
        <w:t xml:space="preserve">- обувь </w:t>
      </w:r>
      <w:r w:rsidR="009265D8">
        <w:t>с верхом из лаковой кожи очищайте влажной тканью, затем протирайте сухой. Поле этого рекомендуется ее обрабатывать средствами для лаковых кож;</w:t>
      </w:r>
    </w:p>
    <w:p w14:paraId="74B5BEC4" w14:textId="5FD364E0" w:rsidR="009265D8" w:rsidRDefault="009265D8" w:rsidP="00A634F5">
      <w:pPr>
        <w:spacing w:after="0"/>
      </w:pPr>
      <w:r>
        <w:t>- обувь с верхом из искусственных и синтетических кож не чистят с применением крема и щетки, достаточно протереть обувь мягкой влажной тканью, затем вытереть насухо;</w:t>
      </w:r>
    </w:p>
    <w:p w14:paraId="4BD1CC67" w14:textId="393CFA33" w:rsidR="009265D8" w:rsidRDefault="009265D8" w:rsidP="00A634F5">
      <w:pPr>
        <w:spacing w:after="0"/>
      </w:pPr>
      <w:r>
        <w:t>- обувь с верхом из текстильных материалов необходимо обязательно высушить естественным путем и только затем удалить пыль и грязь обувной щеткой;</w:t>
      </w:r>
    </w:p>
    <w:p w14:paraId="08B0466D" w14:textId="77777777" w:rsidR="00030DD3" w:rsidRDefault="009265D8" w:rsidP="00A634F5">
      <w:pPr>
        <w:spacing w:after="0"/>
      </w:pPr>
      <w:r>
        <w:t xml:space="preserve">- при эксплуатации обуви со шпальтованными каблуками (либо обтянутыми кожей), их необходимо обрабатывать </w:t>
      </w:r>
      <w:r w:rsidR="00030DD3">
        <w:t>специальными воскосодержащими кремами либо специальными спреями до начала носки. В сырую погоду обувь с такими каблуками лучше не эксплуатировать, т.к. обтяжка будет отсоединяться и деформироваться, менять оттенок;</w:t>
      </w:r>
    </w:p>
    <w:p w14:paraId="5739EAC7" w14:textId="77777777" w:rsidR="00030DD3" w:rsidRDefault="00030DD3" w:rsidP="00A634F5">
      <w:pPr>
        <w:spacing w:after="0"/>
      </w:pPr>
      <w:r>
        <w:t>- при носке обуви по снежным мокрым и обработанным технической солью покрытиям для предотвращения ороговения кожи, образования белых налетов необходимо ежедневно удалять солевой налет с грязью очищающим лосьоном для удаления разводов от снега и соли и обрабатывать верх обуви и поверхность каблуков, обтянутых кожей, водоотталкивающими защитными средствами. Проявление солевых разводов на коже верха обуви и обтяжках каблуков не является причиной предъявления претензий по качеству;</w:t>
      </w:r>
    </w:p>
    <w:p w14:paraId="7357481F" w14:textId="621D7032" w:rsidR="009265D8" w:rsidRDefault="00030DD3" w:rsidP="00A634F5">
      <w:pPr>
        <w:spacing w:after="0"/>
      </w:pPr>
      <w:r>
        <w:t xml:space="preserve">- если Вы попали под дождь в обуви с верхом из натуральной кожи, то знайте, чтобы избежать в дальнейшем вздутия покрывной пленки кожи верха, промокшую обувь необходимо очистить от грязи, </w:t>
      </w:r>
      <w:r>
        <w:lastRenderedPageBreak/>
        <w:t>затем высушить в течении 72 часов, предварительно вставив вкладыши для сохранения формы. Только после полного высыхания на обувь наносятся средства защиты и ухода за обувью. Вышеуказанный дефект является следствием несоблюдения правил по уходу и эксплуатации обуви.</w:t>
      </w:r>
    </w:p>
    <w:p w14:paraId="1E661D96" w14:textId="4E89BACA" w:rsidR="00030DD3" w:rsidRDefault="00030DD3" w:rsidP="00A634F5">
      <w:pPr>
        <w:spacing w:after="0"/>
      </w:pPr>
    </w:p>
    <w:p w14:paraId="14CFB32C" w14:textId="31C55058" w:rsidR="00030DD3" w:rsidRDefault="00030DD3" w:rsidP="00A634F5">
      <w:pPr>
        <w:spacing w:after="0"/>
      </w:pPr>
      <w:r>
        <w:t>Пожалуйста, ухаживайте за своей обувью правильно, и она прослужит Вам долго!</w:t>
      </w:r>
    </w:p>
    <w:p w14:paraId="79A80007" w14:textId="5425F685" w:rsidR="00030DD3" w:rsidRDefault="00030DD3" w:rsidP="00A634F5">
      <w:pPr>
        <w:spacing w:after="0"/>
      </w:pPr>
      <w:r>
        <w:t xml:space="preserve">На дефекты, вызванные несоблюдением Правил по уходу </w:t>
      </w:r>
      <w:r w:rsidR="0025198D">
        <w:t>и эксплуатации обуви, на детали, требующие мелкого ремонта, на стельки, набойки, стразы, шнурки, молнии, фурнитуру (т.к. они являются сменными деталями) наша гарантия не распространяется.</w:t>
      </w:r>
    </w:p>
    <w:p w14:paraId="4F6F325E" w14:textId="65A113C1" w:rsidR="0025198D" w:rsidRDefault="004A308B" w:rsidP="00A634F5">
      <w:pPr>
        <w:spacing w:after="0"/>
      </w:pPr>
      <w:r>
        <w:t>На светодиодные фонарики, встроенные в обувь, гарантия не распространяется. В случае отказа ламп обувь обмену и возврату не подлежит.</w:t>
      </w:r>
    </w:p>
    <w:p w14:paraId="6F7FCD65" w14:textId="14F78651" w:rsidR="004A308B" w:rsidRDefault="004A308B" w:rsidP="00A634F5">
      <w:pPr>
        <w:spacing w:after="0"/>
      </w:pPr>
    </w:p>
    <w:p w14:paraId="76E8972E" w14:textId="696C47C2" w:rsidR="004A308B" w:rsidRDefault="004A308B" w:rsidP="00A634F5">
      <w:pPr>
        <w:spacing w:after="0"/>
      </w:pPr>
      <w:r>
        <w:t>В соответствии с законом «О защите прав потребителей» торговый объект:</w:t>
      </w:r>
    </w:p>
    <w:p w14:paraId="036DE499" w14:textId="24CD28BB" w:rsidR="007D6350" w:rsidRDefault="004A308B" w:rsidP="007D6350">
      <w:pPr>
        <w:pStyle w:val="a3"/>
        <w:numPr>
          <w:ilvl w:val="0"/>
          <w:numId w:val="1"/>
        </w:numPr>
        <w:spacing w:after="0"/>
      </w:pPr>
      <w:r>
        <w:t xml:space="preserve">Принимает новую обувь надлежащего качества в течение 14 дней со дня покупки при наличии чека, сохранности упаковки </w:t>
      </w:r>
      <w:r w:rsidR="007D6350">
        <w:t>и товарного вида продукции.</w:t>
      </w:r>
    </w:p>
    <w:p w14:paraId="6DA04D9F" w14:textId="059A9E83" w:rsidR="007D6350" w:rsidRDefault="007D6350" w:rsidP="007D6350">
      <w:pPr>
        <w:pStyle w:val="a3"/>
        <w:numPr>
          <w:ilvl w:val="0"/>
          <w:numId w:val="1"/>
        </w:numPr>
        <w:spacing w:after="0"/>
      </w:pPr>
      <w:r>
        <w:t>Рассматривает претензии по качеству обуви в течение гарантийного срока.</w:t>
      </w:r>
    </w:p>
    <w:p w14:paraId="17BFC02A" w14:textId="1A28508D" w:rsidR="007D6350" w:rsidRDefault="007D6350" w:rsidP="007D6350">
      <w:pPr>
        <w:spacing w:after="0"/>
        <w:ind w:left="360"/>
      </w:pPr>
      <w:r>
        <w:t>Для обуви сезонного назначения гарантийные сроки носки исчисляются:</w:t>
      </w:r>
    </w:p>
    <w:p w14:paraId="596B589F" w14:textId="203EDCFB" w:rsidR="007D6350" w:rsidRDefault="007D6350" w:rsidP="007D6350">
      <w:pPr>
        <w:spacing w:after="0"/>
        <w:ind w:left="360"/>
      </w:pPr>
      <w:r>
        <w:t>- для зимней – с 15 ноября;</w:t>
      </w:r>
    </w:p>
    <w:p w14:paraId="6CA3E1F1" w14:textId="26B05A2F" w:rsidR="007D6350" w:rsidRDefault="007D6350" w:rsidP="007D6350">
      <w:pPr>
        <w:spacing w:after="0"/>
        <w:ind w:left="360"/>
      </w:pPr>
      <w:r>
        <w:t>- для весенней и осенней – соответственно с 1 марта и 15 сентября;</w:t>
      </w:r>
    </w:p>
    <w:p w14:paraId="0B63F2E9" w14:textId="22B8BD98" w:rsidR="007D6350" w:rsidRDefault="007D6350" w:rsidP="007D6350">
      <w:pPr>
        <w:spacing w:after="0"/>
        <w:ind w:left="360"/>
      </w:pPr>
      <w:r>
        <w:t>- для летней – с 1 мая.</w:t>
      </w:r>
    </w:p>
    <w:p w14:paraId="244E22A6" w14:textId="55ECB708" w:rsidR="007D6350" w:rsidRDefault="007D6350" w:rsidP="007D6350">
      <w:pPr>
        <w:spacing w:after="0"/>
        <w:ind w:left="360"/>
      </w:pPr>
      <w:r>
        <w:t>3.     Принимает претензии по качеству обуви, при наличии чека, в виде заявления с указанием конкретных дефектов.</w:t>
      </w:r>
    </w:p>
    <w:p w14:paraId="753696E1" w14:textId="4A4721EF" w:rsidR="007D6350" w:rsidRDefault="007D6350" w:rsidP="007D6350">
      <w:pPr>
        <w:spacing w:after="0"/>
        <w:ind w:left="360"/>
      </w:pPr>
    </w:p>
    <w:p w14:paraId="25EDB2C1" w14:textId="10D16E61" w:rsidR="007D6350" w:rsidRDefault="007D6350" w:rsidP="007D6350">
      <w:pPr>
        <w:spacing w:after="0"/>
        <w:ind w:left="360"/>
      </w:pPr>
      <w:r>
        <w:t>Просьба сохранять обувную коробку до конца гарантийного срока носки, при возврате предъявить обувь в чистом виде.</w:t>
      </w:r>
    </w:p>
    <w:p w14:paraId="4D842CB8" w14:textId="253C2498" w:rsidR="00925C84" w:rsidRDefault="00925C84" w:rsidP="007D6350">
      <w:pPr>
        <w:spacing w:after="0"/>
        <w:ind w:left="360"/>
      </w:pPr>
      <w:r>
        <w:t>По вопросам качества обуви просьба обращаться к товароведу, график которого в наших магазинах:</w:t>
      </w:r>
    </w:p>
    <w:p w14:paraId="0F54997D" w14:textId="1A5B3A4C" w:rsidR="00925C84" w:rsidRDefault="00925C84" w:rsidP="007D6350">
      <w:pPr>
        <w:spacing w:after="0"/>
        <w:ind w:left="360"/>
      </w:pPr>
      <w:r>
        <w:t>С 10:00 – 19:00 (выходные дни: четверг и воскресенье).</w:t>
      </w:r>
    </w:p>
    <w:p w14:paraId="6EDFCA27" w14:textId="77777777" w:rsidR="00925C84" w:rsidRDefault="00925C84" w:rsidP="007D6350">
      <w:pPr>
        <w:spacing w:after="0"/>
        <w:ind w:left="360"/>
      </w:pPr>
    </w:p>
    <w:p w14:paraId="62ABAA20" w14:textId="77777777" w:rsidR="009265D8" w:rsidRPr="004F2CB6" w:rsidRDefault="009265D8" w:rsidP="00A634F5">
      <w:pPr>
        <w:spacing w:after="0"/>
      </w:pPr>
    </w:p>
    <w:p w14:paraId="389A7F66" w14:textId="77777777" w:rsidR="009B557F" w:rsidRDefault="009B557F" w:rsidP="00A634F5">
      <w:pPr>
        <w:spacing w:after="0"/>
      </w:pPr>
    </w:p>
    <w:sectPr w:rsidR="009B557F" w:rsidSect="00A634F5">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B81C77"/>
    <w:multiLevelType w:val="hybridMultilevel"/>
    <w:tmpl w:val="CDF232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10504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619"/>
    <w:rsid w:val="00030DD3"/>
    <w:rsid w:val="00061BEE"/>
    <w:rsid w:val="0025198D"/>
    <w:rsid w:val="0031643C"/>
    <w:rsid w:val="00493693"/>
    <w:rsid w:val="004A308B"/>
    <w:rsid w:val="004C090B"/>
    <w:rsid w:val="004D1170"/>
    <w:rsid w:val="004E698C"/>
    <w:rsid w:val="004F2CB6"/>
    <w:rsid w:val="006D754D"/>
    <w:rsid w:val="007D6350"/>
    <w:rsid w:val="00925C84"/>
    <w:rsid w:val="009265D8"/>
    <w:rsid w:val="009A2E4A"/>
    <w:rsid w:val="009B557F"/>
    <w:rsid w:val="00A43619"/>
    <w:rsid w:val="00A634F5"/>
    <w:rsid w:val="00C37300"/>
    <w:rsid w:val="00E973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C424E"/>
  <w15:chartTrackingRefBased/>
  <w15:docId w15:val="{BD846D5D-1EA1-466F-8AF7-1160D975A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30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1310</Words>
  <Characters>7470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Смокот Юлия Петровна</dc:creator>
  <cp:keywords/>
  <dc:description/>
  <cp:lastModifiedBy>Коломиец Екатерина Игоревна</cp:lastModifiedBy>
  <cp:revision>2</cp:revision>
  <dcterms:created xsi:type="dcterms:W3CDTF">2023-02-13T10:38:00Z</dcterms:created>
  <dcterms:modified xsi:type="dcterms:W3CDTF">2023-02-13T10:38:00Z</dcterms:modified>
</cp:coreProperties>
</file>